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39F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内蒙古自治区</w:t>
      </w:r>
      <w:r>
        <w:rPr>
          <w:rFonts w:hint="eastAsia"/>
          <w:sz w:val="32"/>
          <w:szCs w:val="32"/>
        </w:rPr>
        <w:t>钻探</w:t>
      </w:r>
      <w:r>
        <w:rPr>
          <w:rFonts w:hint="eastAsia"/>
          <w:sz w:val="32"/>
          <w:szCs w:val="32"/>
          <w:lang w:val="en-US" w:eastAsia="zh-CN"/>
        </w:rPr>
        <w:t>劳务</w:t>
      </w:r>
      <w:r>
        <w:rPr>
          <w:rFonts w:hint="eastAsia"/>
          <w:sz w:val="32"/>
          <w:szCs w:val="32"/>
        </w:rPr>
        <w:t>分包服务询比采购公告</w:t>
      </w:r>
    </w:p>
    <w:p w14:paraId="5321F3E7">
      <w:pPr>
        <w:bidi w:val="0"/>
        <w:jc w:val="left"/>
        <w:rPr>
          <w:rFonts w:hint="default" w:eastAsia="宋体"/>
          <w:u w:val="none"/>
          <w:lang w:val="en-US" w:eastAsia="zh-CN"/>
        </w:rPr>
      </w:pPr>
      <w:r>
        <w:rPr>
          <w:rFonts w:hint="eastAsia"/>
        </w:rPr>
        <w:t>发布单位:工程勘察院 发布日期:</w:t>
      </w:r>
      <w:r>
        <w:rPr>
          <w:rFonts w:hint="eastAsia"/>
          <w:u w:val="none"/>
          <w:lang w:val="en-US" w:eastAsia="zh-CN"/>
        </w:rPr>
        <w:t xml:space="preserve"> 2026 年 05 月 09 日</w:t>
      </w:r>
    </w:p>
    <w:p w14:paraId="64666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根据中水东北勘测设计研究有限责任公司《采购管理办法》（中水东勘办[2024]313号）有关规定，地质勘察公司拟对“内蒙古自治区</w:t>
      </w:r>
      <w:r>
        <w:rPr>
          <w:rFonts w:hint="eastAsia" w:eastAsia="宋体" w:cs="Times New Roman"/>
          <w:lang w:val="en-US" w:eastAsia="zh-CN"/>
        </w:rPr>
        <w:t>钻探</w:t>
      </w:r>
      <w:r>
        <w:rPr>
          <w:rFonts w:hint="eastAsia" w:cs="Times New Roman"/>
          <w:lang w:val="en-US" w:eastAsia="zh-CN"/>
        </w:rPr>
        <w:t>劳务</w:t>
      </w:r>
      <w:r>
        <w:rPr>
          <w:rFonts w:hint="eastAsia"/>
          <w:lang w:val="en-US" w:eastAsia="zh-CN"/>
        </w:rPr>
        <w:t>分包”服务进行询比采购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工程</w:t>
      </w:r>
      <w:r>
        <w:rPr>
          <w:rFonts w:hint="eastAsia"/>
          <w:lang w:val="en-US" w:eastAsia="zh-CN"/>
        </w:rPr>
        <w:t>勘察院入围的合格</w:t>
      </w:r>
      <w:r>
        <w:rPr>
          <w:rFonts w:hint="eastAsia"/>
        </w:rPr>
        <w:t>供应商进行</w:t>
      </w:r>
      <w:r>
        <w:rPr>
          <w:rFonts w:hint="eastAsia"/>
          <w:lang w:val="en-US" w:eastAsia="zh-CN"/>
        </w:rPr>
        <w:t>钻探劳务分包</w:t>
      </w:r>
      <w:r>
        <w:rPr>
          <w:rFonts w:hint="eastAsia"/>
        </w:rPr>
        <w:t>服务工作。为确保采购过程公开、公平、公正，现公开征招工程勘察院入围的合格供应商进行询比采购。</w:t>
      </w:r>
    </w:p>
    <w:p w14:paraId="28EE2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公告时间</w:t>
      </w:r>
    </w:p>
    <w:p w14:paraId="23DA4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u w:val="none"/>
        </w:rPr>
      </w:pPr>
      <w:r>
        <w:rPr>
          <w:rFonts w:hint="eastAsia"/>
          <w:u w:val="none"/>
          <w:lang w:val="en-US" w:eastAsia="zh-CN"/>
        </w:rPr>
        <w:t>2026年05月09日</w:t>
      </w:r>
      <w:r>
        <w:rPr>
          <w:rFonts w:hint="eastAsia"/>
          <w:u w:val="none"/>
        </w:rPr>
        <w:t>至</w:t>
      </w:r>
      <w:r>
        <w:rPr>
          <w:rFonts w:hint="eastAsia"/>
          <w:u w:val="none"/>
          <w:lang w:val="en-US" w:eastAsia="zh-CN"/>
        </w:rPr>
        <w:t>05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14</w:t>
      </w:r>
      <w:r>
        <w:rPr>
          <w:rFonts w:hint="eastAsia"/>
          <w:u w:val="none"/>
        </w:rPr>
        <w:t>日。</w:t>
      </w:r>
    </w:p>
    <w:p w14:paraId="642DB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采购内容</w:t>
      </w:r>
    </w:p>
    <w:p w14:paraId="6DC76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拟在内蒙古自治区进行钻探作业，</w:t>
      </w:r>
      <w:r>
        <w:rPr>
          <w:rFonts w:hint="eastAsia"/>
        </w:rPr>
        <w:t>主要工作内容包括</w:t>
      </w:r>
      <w:r>
        <w:rPr>
          <w:rFonts w:hint="eastAsia" w:ascii="Times New Roman" w:hAnsi="Times New Roman" w:cs="Times New Roman"/>
          <w:lang w:val="en-US" w:eastAsia="zh-CN"/>
        </w:rPr>
        <w:t>钻探、孔内原位试验等。钻探工作量：基岩钻探约700m，土层钻探约400m。</w:t>
      </w:r>
    </w:p>
    <w:p w14:paraId="0617E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3.取费方式</w:t>
      </w:r>
      <w:bookmarkStart w:id="0" w:name="_GoBack"/>
      <w:bookmarkEnd w:id="0"/>
    </w:p>
    <w:p w14:paraId="630B6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/>
          <w:lang w:val="en-US" w:eastAsia="zh-CN"/>
        </w:rPr>
        <w:t>钻探按每米固定综合单价取费，</w:t>
      </w:r>
      <w:r>
        <w:rPr>
          <w:rFonts w:hint="eastAsia"/>
          <w:sz w:val="24"/>
          <w:szCs w:val="24"/>
        </w:rPr>
        <w:t>综合单价包含：钻探材料费、人工费、进退场费、设备维修费、</w:t>
      </w:r>
      <w:r>
        <w:rPr>
          <w:rFonts w:hint="eastAsia" w:ascii="Times New Roman" w:hAnsi="Times New Roman" w:cs="Times New Roman"/>
          <w:lang w:val="en-US" w:eastAsia="zh-CN"/>
        </w:rPr>
        <w:t>原位试验费、</w:t>
      </w:r>
      <w:r>
        <w:rPr>
          <w:rFonts w:hint="eastAsia"/>
          <w:sz w:val="24"/>
          <w:szCs w:val="24"/>
        </w:rPr>
        <w:t>测试钻孔配合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搬迁费、供水费、</w:t>
      </w:r>
      <w:r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、利润、税金等全部费用。</w:t>
      </w:r>
      <w:r>
        <w:rPr>
          <w:rFonts w:hint="eastAsia" w:ascii="Times New Roman" w:hAnsi="Times New Roman" w:eastAsia="宋体" w:cs="Times New Roman"/>
          <w:lang w:eastAsia="zh-CN"/>
        </w:rPr>
        <w:t>最终以实际完成工作量结算，合</w:t>
      </w:r>
      <w:r>
        <w:rPr>
          <w:rFonts w:hint="eastAsia" w:ascii="Times New Roman" w:hAnsi="Times New Roman" w:cs="Times New Roman"/>
          <w:lang w:eastAsia="zh-CN"/>
        </w:rPr>
        <w:t>同总价不超过</w:t>
      </w:r>
      <w:r>
        <w:rPr>
          <w:rFonts w:hint="eastAsia" w:ascii="Times New Roman" w:hAnsi="Times New Roman" w:cs="Times New Roman"/>
          <w:lang w:val="en-US" w:eastAsia="zh-CN"/>
        </w:rPr>
        <w:t>46</w:t>
      </w:r>
      <w:r>
        <w:rPr>
          <w:rFonts w:hint="eastAsia" w:ascii="Times New Roman" w:hAnsi="Times New Roman" w:cs="Times New Roman"/>
          <w:lang w:eastAsia="zh-CN"/>
        </w:rPr>
        <w:t>万元。</w:t>
      </w:r>
    </w:p>
    <w:p w14:paraId="4D6AA00F">
      <w:pPr>
        <w:numPr>
          <w:ilvl w:val="0"/>
          <w:numId w:val="0"/>
        </w:numPr>
        <w:bidi w:val="0"/>
        <w:ind w:left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4.资格要求</w:t>
      </w:r>
    </w:p>
    <w:p w14:paraId="1586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①供应商在中华人民共和国境内依法登记注册并具有独立法人资格，具备有效的营业执照，营业执照</w:t>
      </w:r>
      <w:r>
        <w:rPr>
          <w:rFonts w:hint="eastAsia"/>
        </w:rPr>
        <w:t>业务范围包含钻探</w:t>
      </w:r>
      <w:r>
        <w:rPr>
          <w:rFonts w:hint="eastAsia"/>
          <w:lang w:val="en-US" w:eastAsia="zh-CN"/>
        </w:rPr>
        <w:t>作业</w:t>
      </w:r>
      <w:r>
        <w:rPr>
          <w:rFonts w:hint="eastAsia"/>
        </w:rPr>
        <w:t>类相关内容</w:t>
      </w:r>
      <w:r>
        <w:rPr>
          <w:rFonts w:hint="eastAsia"/>
          <w:lang w:eastAsia="zh-CN"/>
        </w:rPr>
        <w:t>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  <w:lang w:val="en-US" w:eastAsia="zh-CN"/>
        </w:rPr>
        <w:t>作业</w:t>
      </w:r>
      <w:r>
        <w:rPr>
          <w:rFonts w:hint="eastAsia"/>
          <w:lang w:val="zh-CN"/>
        </w:rPr>
        <w:t>能力。</w:t>
      </w:r>
    </w:p>
    <w:p w14:paraId="75413B4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  <w:t xml:space="preserve">  ②</w:t>
      </w:r>
      <w:r>
        <w:rPr>
          <w:rFonts w:hint="eastAsia" w:cs="Times New Roman"/>
          <w:kern w:val="2"/>
          <w:sz w:val="24"/>
          <w:szCs w:val="22"/>
          <w:lang w:val="en-US" w:eastAsia="zh-CN" w:bidi="ar-SA"/>
        </w:rPr>
        <w:t>具有工程勘察劳务类资质。</w:t>
      </w:r>
    </w:p>
    <w:p w14:paraId="2E35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③近3年类似业绩不少于3项。</w:t>
      </w:r>
    </w:p>
    <w:p w14:paraId="0989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④供应商或法定代表人无行贿犯罪行为记录和违法失信行为记录。</w:t>
      </w:r>
    </w:p>
    <w:p w14:paraId="1D3AC080">
      <w:pPr>
        <w:numPr>
          <w:ilvl w:val="0"/>
          <w:numId w:val="0"/>
        </w:numPr>
        <w:bidi w:val="0"/>
        <w:ind w:leftChars="200"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5.质量要求</w:t>
      </w:r>
    </w:p>
    <w:p w14:paraId="5AEC7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钻探及原位试验质量应满足</w:t>
      </w:r>
      <w:r>
        <w:rPr>
          <w:rFonts w:hint="default" w:eastAsia="宋体"/>
          <w:lang w:val="en-US" w:eastAsia="zh-CN"/>
        </w:rPr>
        <w:t>《岩土工程勘察规范》（GB50021-2001）（2009年版）</w:t>
      </w:r>
      <w:r>
        <w:rPr>
          <w:rFonts w:hint="eastAsia" w:eastAsia="宋体"/>
          <w:lang w:val="en-US" w:eastAsia="zh-CN"/>
        </w:rPr>
        <w:t>、</w:t>
      </w:r>
      <w:r>
        <w:rPr>
          <w:rFonts w:hint="default" w:eastAsia="宋体"/>
          <w:lang w:val="en-US" w:eastAsia="zh-CN"/>
        </w:rPr>
        <w:t>《</w:t>
      </w:r>
      <w:r>
        <w:rPr>
          <w:rFonts w:hint="eastAsia" w:eastAsia="宋体"/>
          <w:lang w:val="en-US" w:eastAsia="zh-CN"/>
        </w:rPr>
        <w:t>水利水电工程钻探规程</w:t>
      </w:r>
      <w:r>
        <w:rPr>
          <w:rFonts w:hint="default" w:eastAsia="宋体"/>
          <w:lang w:val="en-US" w:eastAsia="zh-CN"/>
        </w:rPr>
        <w:t>》</w:t>
      </w:r>
      <w:r>
        <w:rPr>
          <w:rFonts w:hint="eastAsia" w:eastAsia="宋体"/>
          <w:lang w:val="en-US" w:eastAsia="zh-CN"/>
        </w:rPr>
        <w:t>（SL/T291-2020）、《</w:t>
      </w:r>
      <w:r>
        <w:rPr>
          <w:rFonts w:hint="eastAsia"/>
          <w:lang w:val="en-US" w:eastAsia="zh-CN"/>
        </w:rPr>
        <w:t>水利水电工程岩土渗透性原位试验规程 第1部分：钻孔压水试验</w:t>
      </w:r>
      <w:r>
        <w:rPr>
          <w:rFonts w:hint="eastAsia" w:eastAsia="宋体"/>
          <w:lang w:val="en-US" w:eastAsia="zh-CN"/>
        </w:rPr>
        <w:t>》（SL</w:t>
      </w:r>
      <w:r>
        <w:rPr>
          <w:rFonts w:hint="eastAsia"/>
          <w:lang w:val="en-US" w:eastAsia="zh-CN"/>
        </w:rPr>
        <w:t>/T31.1-2025</w:t>
      </w:r>
      <w:r>
        <w:rPr>
          <w:rFonts w:hint="eastAsia" w:eastAsia="宋体"/>
          <w:lang w:val="en-US" w:eastAsia="zh-CN"/>
        </w:rPr>
        <w:t>）</w:t>
      </w:r>
      <w:r>
        <w:rPr>
          <w:rFonts w:hint="eastAsia"/>
          <w:lang w:val="en-US" w:eastAsia="zh-CN"/>
        </w:rPr>
        <w:t>、</w:t>
      </w:r>
      <w:r>
        <w:rPr>
          <w:rFonts w:hint="eastAsia" w:eastAsia="宋体"/>
          <w:lang w:val="en-US" w:eastAsia="zh-CN"/>
        </w:rPr>
        <w:t>《</w:t>
      </w:r>
      <w:r>
        <w:rPr>
          <w:rFonts w:hint="eastAsia"/>
          <w:lang w:val="en-US" w:eastAsia="zh-CN"/>
        </w:rPr>
        <w:t>水利水电工程岩土渗透性原位试验规程 第2部分：注水试验</w:t>
      </w:r>
      <w:r>
        <w:rPr>
          <w:rFonts w:hint="eastAsia" w:eastAsia="宋体"/>
          <w:lang w:val="en-US" w:eastAsia="zh-CN"/>
        </w:rPr>
        <w:t>》（SL</w:t>
      </w:r>
      <w:r>
        <w:rPr>
          <w:rFonts w:hint="eastAsia"/>
          <w:lang w:val="en-US" w:eastAsia="zh-CN"/>
        </w:rPr>
        <w:t>/T31.2-2025</w:t>
      </w:r>
      <w:r>
        <w:rPr>
          <w:rFonts w:hint="eastAsia" w:eastAsia="宋体"/>
          <w:lang w:val="en-US" w:eastAsia="zh-CN"/>
        </w:rPr>
        <w:t>）</w:t>
      </w:r>
      <w:r>
        <w:rPr>
          <w:rFonts w:hint="eastAsia"/>
          <w:lang w:val="en-US" w:eastAsia="zh-CN"/>
        </w:rPr>
        <w:t>及</w:t>
      </w:r>
      <w:r>
        <w:rPr>
          <w:rFonts w:hint="eastAsia" w:eastAsia="宋体"/>
          <w:lang w:val="en-US" w:eastAsia="zh-CN"/>
        </w:rPr>
        <w:t>《钻孔任务书》相关要求。</w:t>
      </w:r>
    </w:p>
    <w:p w14:paraId="2D664E88"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6.工期要求</w:t>
      </w:r>
    </w:p>
    <w:p w14:paraId="2A91BC51">
      <w:pPr>
        <w:pStyle w:val="8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计划工期45天。</w:t>
      </w:r>
    </w:p>
    <w:p w14:paraId="6C7E658E"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7.采购资料领取方式</w:t>
      </w:r>
    </w:p>
    <w:p w14:paraId="2416A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现场领取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[</w:t>
      </w:r>
      <w:r>
        <w:rPr>
          <w:rFonts w:hint="eastAsia"/>
          <w:lang w:val="en-US" w:eastAsia="zh-CN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]。</w:t>
      </w:r>
    </w:p>
    <w:p w14:paraId="50640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8.</w:t>
      </w:r>
      <w:r>
        <w:rPr>
          <w:rFonts w:hint="eastAsia"/>
          <w:b/>
          <w:bCs/>
        </w:rPr>
        <w:t>报名方式</w:t>
      </w:r>
    </w:p>
    <w:p w14:paraId="2477E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u w:val="none"/>
          <w:lang w:eastAsia="zh-CN"/>
        </w:rPr>
      </w:pPr>
      <w:r>
        <w:rPr>
          <w:rFonts w:hint="eastAsia"/>
        </w:rPr>
        <w:t>报名时间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2026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05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09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>05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14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</w:t>
      </w:r>
      <w:r>
        <w:rPr>
          <w:rFonts w:hint="eastAsia"/>
          <w:u w:val="none"/>
          <w:lang w:eastAsia="zh-CN"/>
        </w:rPr>
        <w:t>。</w:t>
      </w:r>
    </w:p>
    <w:p w14:paraId="3DCD0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/>
        </w:rPr>
        <w:t>报名方式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将纸质版材料于</w:t>
      </w:r>
      <w:r>
        <w:rPr>
          <w:rFonts w:hint="eastAsia"/>
          <w:u w:val="none"/>
          <w:lang w:val="en-US" w:eastAsia="zh-CN"/>
        </w:rPr>
        <w:t>05月14日9</w:t>
      </w:r>
      <w:r>
        <w:rPr>
          <w:rFonts w:hint="eastAsia"/>
          <w:u w:val="none"/>
        </w:rPr>
        <w:t>时</w:t>
      </w:r>
      <w:r>
        <w:rPr>
          <w:rFonts w:hint="eastAsia"/>
          <w:lang w:val="en-US" w:eastAsia="zh-CN"/>
        </w:rPr>
        <w:t>前邮寄到中水东北勘测设计研究有限责任公司工程勘察院（长春市绿园区春城大街978号）</w:t>
      </w:r>
    </w:p>
    <w:p w14:paraId="19B26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杨先生</w:t>
      </w:r>
      <w:r>
        <w:rPr>
          <w:rFonts w:hint="eastAsia"/>
        </w:rPr>
        <w:t>，联系电话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15662239955</w:t>
      </w:r>
    </w:p>
    <w:p w14:paraId="0E789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审核时间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none"/>
          <w:lang w:val="en-US" w:eastAsia="zh-CN"/>
        </w:rPr>
        <w:t>2026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05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14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>05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14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11</w:t>
      </w:r>
      <w:r>
        <w:rPr>
          <w:rFonts w:hint="eastAsia"/>
          <w:u w:val="none"/>
        </w:rPr>
        <w:t>时整</w:t>
      </w:r>
    </w:p>
    <w:p w14:paraId="718E1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9.</w:t>
      </w:r>
      <w:r>
        <w:rPr>
          <w:rFonts w:hint="eastAsia"/>
          <w:b/>
          <w:bCs/>
        </w:rPr>
        <w:t>报名所需资料</w:t>
      </w:r>
    </w:p>
    <w:p w14:paraId="4753A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报价函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盖企业鲜章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2F404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10.</w:t>
      </w:r>
      <w:r>
        <w:rPr>
          <w:rFonts w:hint="eastAsia"/>
          <w:b/>
          <w:bCs/>
        </w:rPr>
        <w:t>评审方式及合同签订</w:t>
      </w:r>
    </w:p>
    <w:p w14:paraId="70893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中水东北</w:t>
      </w:r>
      <w:r>
        <w:rPr>
          <w:rFonts w:hint="eastAsia"/>
          <w:lang w:val="en-US"/>
        </w:rPr>
        <w:t>勘测</w:t>
      </w:r>
      <w:r>
        <w:rPr>
          <w:rFonts w:hint="eastAsia"/>
        </w:rPr>
        <w:t>设计研究有限责任公司地质勘察公司成立评审小组，由评审小组审核确定供方后签订合同，签订合同后开展服务工作。</w:t>
      </w:r>
    </w:p>
    <w:p w14:paraId="0D83C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11.</w:t>
      </w:r>
      <w:r>
        <w:rPr>
          <w:rFonts w:hint="eastAsia"/>
          <w:b/>
          <w:bCs/>
        </w:rPr>
        <w:t>联系方式</w:t>
      </w:r>
    </w:p>
    <w:p w14:paraId="5CA97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 xml:space="preserve">杨先生 </w:t>
      </w: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15662239955</w:t>
      </w:r>
    </w:p>
    <w:p w14:paraId="1D300CB4">
      <w:pPr>
        <w:jc w:val="right"/>
        <w:rPr>
          <w:rFonts w:hint="eastAsia"/>
        </w:rPr>
      </w:pPr>
      <w:r>
        <w:rPr>
          <w:rFonts w:hint="eastAsia"/>
        </w:rPr>
        <w:t>中水东北勘测设计研究有限责任公司</w:t>
      </w:r>
    </w:p>
    <w:p w14:paraId="1DDA5704">
      <w:pPr>
        <w:pStyle w:val="7"/>
        <w:ind w:firstLine="48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2026年05月09日 </w:t>
      </w:r>
    </w:p>
    <w:p w14:paraId="1FF1D4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42470"/>
    <w:multiLevelType w:val="multilevel"/>
    <w:tmpl w:val="CAA4247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4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D7397"/>
    <w:rsid w:val="03BC0E7C"/>
    <w:rsid w:val="060C4E57"/>
    <w:rsid w:val="083107F5"/>
    <w:rsid w:val="088827F2"/>
    <w:rsid w:val="09C05B88"/>
    <w:rsid w:val="0CF30539"/>
    <w:rsid w:val="10097C90"/>
    <w:rsid w:val="110569B3"/>
    <w:rsid w:val="12D86F74"/>
    <w:rsid w:val="13C34FB0"/>
    <w:rsid w:val="14276856"/>
    <w:rsid w:val="19B85DF1"/>
    <w:rsid w:val="19C721C5"/>
    <w:rsid w:val="1E72731F"/>
    <w:rsid w:val="23917761"/>
    <w:rsid w:val="24CC4D9C"/>
    <w:rsid w:val="25F81DE7"/>
    <w:rsid w:val="2CB60AC4"/>
    <w:rsid w:val="2DFA3453"/>
    <w:rsid w:val="304360AD"/>
    <w:rsid w:val="373051E6"/>
    <w:rsid w:val="3AF5497F"/>
    <w:rsid w:val="3DBD4F60"/>
    <w:rsid w:val="460E1E7D"/>
    <w:rsid w:val="46AA7F12"/>
    <w:rsid w:val="49BC2CF5"/>
    <w:rsid w:val="4AFE1B9D"/>
    <w:rsid w:val="551D7397"/>
    <w:rsid w:val="60A87D84"/>
    <w:rsid w:val="64350B9A"/>
    <w:rsid w:val="654E1FB7"/>
    <w:rsid w:val="65BA4F81"/>
    <w:rsid w:val="66FB0C20"/>
    <w:rsid w:val="6B9B08D9"/>
    <w:rsid w:val="76D63C83"/>
    <w:rsid w:val="7759521D"/>
    <w:rsid w:val="77C254C0"/>
    <w:rsid w:val="79ED5BA4"/>
    <w:rsid w:val="7A201D0D"/>
    <w:rsid w:val="7B7052EC"/>
    <w:rsid w:val="7D623358"/>
    <w:rsid w:val="7E4E4216"/>
    <w:rsid w:val="7F3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customStyle="1" w:styleId="7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8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965</Words>
  <Characters>1101</Characters>
  <Lines>0</Lines>
  <Paragraphs>0</Paragraphs>
  <TotalTime>2</TotalTime>
  <ScaleCrop>false</ScaleCrop>
  <LinksUpToDate>false</LinksUpToDate>
  <CharactersWithSpaces>1157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2025-03-27T06:31:00Z</dcterms:created>
  <dc:creator>86150</dc:creator>
  <cp:lastModifiedBy>清水</cp:lastModifiedBy>
  <cp:lastPrinted>2026-04-20T02:29:00Z</cp:lastPrinted>
  <dcterms:modified xsi:type="dcterms:W3CDTF">2026-05-07T06:24:23Z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eyJoZGlkIjoiMGE0MGEyMzJhMjRlOTc1MzcyYWI3MjE5M2EyZGJjZWQiLCJ1c2VySWQiOiIxODU3NDkwMDUifQ==</vt:lpwstr>
  </property>
  <property fmtid="{D5CDD505-2E9C-101B-9397-08002B2CF9AE}" pid="4" name="ICV">
    <vt:lpwstr>89A81F92F8EC4610A3177D6535AF52B4_12</vt:lpwstr>
  </property>
</Properties>
</file>